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2D" w:rsidRPr="0088302C" w:rsidRDefault="002C6A2D" w:rsidP="002C6A2D">
      <w:pPr>
        <w:ind w:right="-10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проект</w:t>
      </w:r>
      <w:r w:rsidRPr="0088302C">
        <w:rPr>
          <w:b/>
          <w:sz w:val="24"/>
          <w:szCs w:val="24"/>
        </w:rPr>
        <w:t xml:space="preserve"> </w:t>
      </w:r>
    </w:p>
    <w:p w:rsidR="002C6A2D" w:rsidRDefault="002C6A2D" w:rsidP="002C6A2D">
      <w:pPr>
        <w:jc w:val="center"/>
        <w:rPr>
          <w:b/>
          <w:sz w:val="32"/>
          <w:szCs w:val="32"/>
        </w:rPr>
      </w:pPr>
    </w:p>
    <w:p w:rsidR="002C6A2D" w:rsidRDefault="002C6A2D" w:rsidP="002C6A2D">
      <w:pPr>
        <w:jc w:val="center"/>
        <w:rPr>
          <w:b/>
          <w:sz w:val="32"/>
          <w:szCs w:val="32"/>
        </w:rPr>
      </w:pPr>
    </w:p>
    <w:p w:rsidR="002C6A2D" w:rsidRPr="00764ACB" w:rsidRDefault="002C6A2D" w:rsidP="002C6A2D">
      <w:pPr>
        <w:jc w:val="center"/>
        <w:rPr>
          <w:b/>
          <w:sz w:val="32"/>
          <w:szCs w:val="32"/>
        </w:rPr>
      </w:pPr>
      <w:r w:rsidRPr="00764ACB">
        <w:rPr>
          <w:b/>
          <w:sz w:val="32"/>
          <w:szCs w:val="32"/>
        </w:rPr>
        <w:t>РУБЦОВСКИЙ ГОРОДСКОЙ СОВЕТ ДЕП</w:t>
      </w:r>
      <w:r w:rsidRPr="00764ACB">
        <w:rPr>
          <w:b/>
          <w:sz w:val="32"/>
          <w:szCs w:val="32"/>
        </w:rPr>
        <w:t>У</w:t>
      </w:r>
      <w:r w:rsidRPr="00764ACB">
        <w:rPr>
          <w:b/>
          <w:sz w:val="32"/>
          <w:szCs w:val="32"/>
        </w:rPr>
        <w:t>ТАТОВ</w:t>
      </w:r>
    </w:p>
    <w:p w:rsidR="002C6A2D" w:rsidRPr="00764ACB" w:rsidRDefault="002C6A2D" w:rsidP="002C6A2D">
      <w:pPr>
        <w:jc w:val="center"/>
        <w:rPr>
          <w:b/>
          <w:sz w:val="32"/>
          <w:szCs w:val="32"/>
        </w:rPr>
      </w:pPr>
      <w:r w:rsidRPr="00764ACB">
        <w:rPr>
          <w:b/>
          <w:sz w:val="32"/>
          <w:szCs w:val="32"/>
        </w:rPr>
        <w:t>А</w:t>
      </w:r>
      <w:r w:rsidRPr="00764ACB">
        <w:rPr>
          <w:b/>
          <w:sz w:val="32"/>
          <w:szCs w:val="32"/>
        </w:rPr>
        <w:t>Л</w:t>
      </w:r>
      <w:r w:rsidRPr="00764ACB">
        <w:rPr>
          <w:b/>
          <w:sz w:val="32"/>
          <w:szCs w:val="32"/>
        </w:rPr>
        <w:t>ТАЙСКОГО КРАЯ</w:t>
      </w:r>
    </w:p>
    <w:p w:rsidR="002C6A2D" w:rsidRDefault="002C6A2D" w:rsidP="002C6A2D">
      <w:pPr>
        <w:jc w:val="center"/>
        <w:rPr>
          <w:b/>
        </w:rPr>
      </w:pPr>
    </w:p>
    <w:p w:rsidR="002C6A2D" w:rsidRPr="00764ACB" w:rsidRDefault="002C6A2D" w:rsidP="002C6A2D">
      <w:pPr>
        <w:jc w:val="center"/>
        <w:rPr>
          <w:b/>
        </w:rPr>
      </w:pPr>
    </w:p>
    <w:p w:rsidR="002C6A2D" w:rsidRPr="00764ACB" w:rsidRDefault="002C6A2D" w:rsidP="002C6A2D">
      <w:pPr>
        <w:jc w:val="center"/>
        <w:rPr>
          <w:b/>
          <w:sz w:val="48"/>
          <w:szCs w:val="48"/>
        </w:rPr>
      </w:pPr>
      <w:r w:rsidRPr="00764ACB">
        <w:rPr>
          <w:b/>
          <w:sz w:val="48"/>
          <w:szCs w:val="48"/>
        </w:rPr>
        <w:t>Р Е Ш Е Н И Е</w:t>
      </w:r>
    </w:p>
    <w:p w:rsidR="002C6A2D" w:rsidRPr="00764ACB" w:rsidRDefault="002C6A2D" w:rsidP="002C6A2D">
      <w:pPr>
        <w:jc w:val="center"/>
        <w:rPr>
          <w:b/>
          <w:sz w:val="28"/>
          <w:szCs w:val="28"/>
          <w:u w:val="single"/>
        </w:rPr>
      </w:pPr>
      <w:r w:rsidRPr="00764ACB">
        <w:rPr>
          <w:b/>
          <w:sz w:val="28"/>
          <w:szCs w:val="28"/>
          <w:u w:val="single"/>
        </w:rPr>
        <w:t xml:space="preserve"> </w:t>
      </w:r>
    </w:p>
    <w:p w:rsidR="002C6A2D" w:rsidRPr="00764ACB" w:rsidRDefault="002C6A2D" w:rsidP="002C6A2D">
      <w:pPr>
        <w:jc w:val="right"/>
        <w:rPr>
          <w:b/>
          <w:sz w:val="28"/>
          <w:szCs w:val="28"/>
        </w:rPr>
      </w:pPr>
    </w:p>
    <w:p w:rsidR="002C6A2D" w:rsidRPr="00764ACB" w:rsidRDefault="002C6A2D" w:rsidP="002C6A2D">
      <w:pPr>
        <w:rPr>
          <w:b/>
          <w:sz w:val="28"/>
          <w:szCs w:val="28"/>
        </w:rPr>
      </w:pPr>
      <w:r w:rsidRPr="00764ACB">
        <w:rPr>
          <w:b/>
          <w:sz w:val="28"/>
          <w:szCs w:val="28"/>
          <w:u w:val="single"/>
        </w:rPr>
        <w:t xml:space="preserve">    </w:t>
      </w:r>
      <w:r>
        <w:rPr>
          <w:b/>
          <w:sz w:val="28"/>
          <w:szCs w:val="28"/>
          <w:u w:val="single"/>
        </w:rPr>
        <w:t>___</w:t>
      </w:r>
      <w:r w:rsidR="00B645E0"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</w:rPr>
        <w:t>______№  _</w:t>
      </w:r>
      <w:r w:rsidR="00B645E0"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</w:rPr>
        <w:t>____</w:t>
      </w:r>
      <w:r w:rsidRPr="00764ACB">
        <w:rPr>
          <w:b/>
          <w:sz w:val="28"/>
          <w:szCs w:val="28"/>
          <w:u w:val="single"/>
        </w:rPr>
        <w:t xml:space="preserve">   </w:t>
      </w:r>
      <w:r w:rsidRPr="00764ACB">
        <w:rPr>
          <w:b/>
          <w:sz w:val="28"/>
          <w:szCs w:val="28"/>
        </w:rPr>
        <w:t xml:space="preserve">  </w:t>
      </w:r>
    </w:p>
    <w:p w:rsidR="002C6A2D" w:rsidRPr="00764ACB" w:rsidRDefault="002C6A2D" w:rsidP="002C6A2D">
      <w:pPr>
        <w:rPr>
          <w:b/>
        </w:rPr>
      </w:pPr>
      <w:r w:rsidRPr="00764ACB">
        <w:rPr>
          <w:b/>
          <w:sz w:val="22"/>
          <w:szCs w:val="22"/>
        </w:rPr>
        <w:t xml:space="preserve">                         г.Рубцовск</w:t>
      </w:r>
    </w:p>
    <w:p w:rsidR="002C6A2D" w:rsidRDefault="002C6A2D" w:rsidP="002C6A2D"/>
    <w:p w:rsidR="002C6A2D" w:rsidRDefault="002C6A2D" w:rsidP="002C6A2D"/>
    <w:p w:rsidR="0056256F" w:rsidRDefault="0056256F" w:rsidP="002C6A2D"/>
    <w:p w:rsidR="0056256F" w:rsidRDefault="0056256F" w:rsidP="002C6A2D"/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2C6A2D" w:rsidRPr="000C2750" w:rsidTr="00AC7FFA">
        <w:trPr>
          <w:trHeight w:val="1258"/>
        </w:trPr>
        <w:tc>
          <w:tcPr>
            <w:tcW w:w="4644" w:type="dxa"/>
          </w:tcPr>
          <w:p w:rsidR="002C6A2D" w:rsidRPr="000C2750" w:rsidRDefault="00AC7FFA" w:rsidP="00407B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2750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 в решение Рубцовского городского Совета деп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татов Алтайского края от 21.12.2017 № 79 «О </w:t>
            </w:r>
            <w:r w:rsidRPr="000C2750">
              <w:rPr>
                <w:sz w:val="28"/>
                <w:szCs w:val="28"/>
              </w:rPr>
              <w:t xml:space="preserve">денежном содержании </w:t>
            </w:r>
            <w:r>
              <w:rPr>
                <w:sz w:val="28"/>
                <w:szCs w:val="28"/>
              </w:rPr>
              <w:t>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 города Рубцовска</w:t>
            </w:r>
            <w:r w:rsidRPr="000C2750">
              <w:rPr>
                <w:sz w:val="28"/>
                <w:szCs w:val="28"/>
              </w:rPr>
              <w:t xml:space="preserve"> Алтайского края </w:t>
            </w:r>
            <w:r>
              <w:rPr>
                <w:sz w:val="28"/>
                <w:szCs w:val="28"/>
              </w:rPr>
              <w:t xml:space="preserve">и порядке предоставления ему </w:t>
            </w:r>
            <w:r w:rsidRPr="00996FFB">
              <w:rPr>
                <w:sz w:val="28"/>
                <w:szCs w:val="28"/>
              </w:rPr>
              <w:t>отпуска</w:t>
            </w:r>
            <w:r>
              <w:rPr>
                <w:sz w:val="28"/>
                <w:szCs w:val="28"/>
              </w:rPr>
              <w:t>»</w:t>
            </w:r>
            <w:r w:rsidR="005A11E6">
              <w:rPr>
                <w:sz w:val="28"/>
                <w:szCs w:val="28"/>
              </w:rPr>
              <w:t xml:space="preserve"> </w:t>
            </w:r>
            <w:r w:rsidR="005A11E6" w:rsidRPr="006E3665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:rsidR="002C6A2D" w:rsidRDefault="002C6A2D" w:rsidP="002C6A2D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8C7CE2" w:rsidRPr="003C3096" w:rsidRDefault="00AC7FFA" w:rsidP="008C7C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Алтайского края от </w:t>
      </w:r>
      <w:r w:rsidR="00072008">
        <w:rPr>
          <w:sz w:val="28"/>
          <w:szCs w:val="28"/>
        </w:rPr>
        <w:t>30.09.2022</w:t>
      </w:r>
      <w:r w:rsidR="00407BDD" w:rsidRPr="00407BDD">
        <w:rPr>
          <w:sz w:val="28"/>
          <w:szCs w:val="28"/>
        </w:rPr>
        <w:t xml:space="preserve"> № </w:t>
      </w:r>
      <w:r w:rsidR="00072008">
        <w:rPr>
          <w:sz w:val="28"/>
          <w:szCs w:val="28"/>
        </w:rPr>
        <w:t>358</w:t>
      </w:r>
      <w:r w:rsidR="00407BDD" w:rsidRPr="00407BDD">
        <w:rPr>
          <w:sz w:val="28"/>
          <w:szCs w:val="28"/>
        </w:rPr>
        <w:t xml:space="preserve">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</w:t>
      </w:r>
      <w:r>
        <w:rPr>
          <w:sz w:val="28"/>
          <w:szCs w:val="28"/>
        </w:rPr>
        <w:t xml:space="preserve">», </w:t>
      </w:r>
      <w:r w:rsidRPr="005E086A">
        <w:rPr>
          <w:sz w:val="28"/>
          <w:szCs w:val="28"/>
        </w:rPr>
        <w:t>статьями 68, 69, частью 2 статьи 45.2 Устава муниципального образов</w:t>
      </w:r>
      <w:r w:rsidRPr="005E086A">
        <w:rPr>
          <w:sz w:val="28"/>
          <w:szCs w:val="28"/>
        </w:rPr>
        <w:t>а</w:t>
      </w:r>
      <w:r w:rsidRPr="005E086A">
        <w:rPr>
          <w:sz w:val="28"/>
          <w:szCs w:val="28"/>
        </w:rPr>
        <w:t>ния</w:t>
      </w:r>
      <w:r>
        <w:rPr>
          <w:sz w:val="28"/>
          <w:szCs w:val="28"/>
        </w:rPr>
        <w:t xml:space="preserve"> город Рубцовск Алтайского края, Рубцовский городской Совет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татов Алтайского края</w:t>
      </w:r>
    </w:p>
    <w:p w:rsidR="002C6A2D" w:rsidRDefault="002C6A2D" w:rsidP="002C6A2D">
      <w:pPr>
        <w:autoSpaceDE w:val="0"/>
        <w:autoSpaceDN w:val="0"/>
        <w:adjustRightInd w:val="0"/>
        <w:jc w:val="both"/>
        <w:rPr>
          <w:rFonts w:cs="Arial"/>
          <w:b/>
          <w:sz w:val="32"/>
          <w:szCs w:val="32"/>
        </w:rPr>
      </w:pPr>
    </w:p>
    <w:p w:rsidR="002C6A2D" w:rsidRDefault="002C6A2D" w:rsidP="002C6A2D">
      <w:pPr>
        <w:autoSpaceDE w:val="0"/>
        <w:autoSpaceDN w:val="0"/>
        <w:adjustRightInd w:val="0"/>
        <w:jc w:val="both"/>
        <w:rPr>
          <w:rFonts w:cs="Arial"/>
          <w:b/>
          <w:sz w:val="32"/>
          <w:szCs w:val="32"/>
        </w:rPr>
      </w:pPr>
      <w:r w:rsidRPr="00A82021">
        <w:rPr>
          <w:rFonts w:cs="Arial"/>
          <w:b/>
          <w:sz w:val="32"/>
          <w:szCs w:val="32"/>
        </w:rPr>
        <w:t>Р</w:t>
      </w:r>
      <w:r>
        <w:rPr>
          <w:rFonts w:cs="Arial"/>
          <w:b/>
          <w:sz w:val="32"/>
          <w:szCs w:val="32"/>
        </w:rPr>
        <w:t xml:space="preserve"> </w:t>
      </w:r>
      <w:r w:rsidRPr="00A82021">
        <w:rPr>
          <w:rFonts w:cs="Arial"/>
          <w:b/>
          <w:sz w:val="32"/>
          <w:szCs w:val="32"/>
        </w:rPr>
        <w:t>Е</w:t>
      </w:r>
      <w:r>
        <w:rPr>
          <w:rFonts w:cs="Arial"/>
          <w:b/>
          <w:sz w:val="32"/>
          <w:szCs w:val="32"/>
        </w:rPr>
        <w:t xml:space="preserve"> </w:t>
      </w:r>
      <w:r w:rsidRPr="00A82021">
        <w:rPr>
          <w:rFonts w:cs="Arial"/>
          <w:b/>
          <w:sz w:val="32"/>
          <w:szCs w:val="32"/>
        </w:rPr>
        <w:t>Ш</w:t>
      </w:r>
      <w:r>
        <w:rPr>
          <w:rFonts w:cs="Arial"/>
          <w:b/>
          <w:sz w:val="32"/>
          <w:szCs w:val="32"/>
        </w:rPr>
        <w:t xml:space="preserve"> </w:t>
      </w:r>
      <w:r w:rsidRPr="00A82021">
        <w:rPr>
          <w:rFonts w:cs="Arial"/>
          <w:b/>
          <w:sz w:val="32"/>
          <w:szCs w:val="32"/>
        </w:rPr>
        <w:t>И</w:t>
      </w:r>
      <w:r>
        <w:rPr>
          <w:rFonts w:cs="Arial"/>
          <w:b/>
          <w:sz w:val="32"/>
          <w:szCs w:val="32"/>
        </w:rPr>
        <w:t xml:space="preserve"> </w:t>
      </w:r>
      <w:r w:rsidRPr="00A82021">
        <w:rPr>
          <w:rFonts w:cs="Arial"/>
          <w:b/>
          <w:sz w:val="32"/>
          <w:szCs w:val="32"/>
        </w:rPr>
        <w:t>Л:</w:t>
      </w:r>
    </w:p>
    <w:p w:rsidR="005A11E6" w:rsidRDefault="005A11E6" w:rsidP="005A11E6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</w:p>
    <w:p w:rsidR="00AC7FFA" w:rsidRDefault="008C7CE2" w:rsidP="00AC7F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7FFA">
        <w:rPr>
          <w:sz w:val="28"/>
          <w:szCs w:val="28"/>
        </w:rPr>
        <w:t xml:space="preserve">Внести в </w:t>
      </w:r>
      <w:r w:rsidR="00366913">
        <w:rPr>
          <w:sz w:val="28"/>
          <w:szCs w:val="28"/>
        </w:rPr>
        <w:t xml:space="preserve">Положение о денежном содержании Главы города Рубцовска Алтайского края, утвержденное </w:t>
      </w:r>
      <w:r w:rsidR="00AC7FFA">
        <w:rPr>
          <w:sz w:val="28"/>
          <w:szCs w:val="28"/>
        </w:rPr>
        <w:t>решение</w:t>
      </w:r>
      <w:r w:rsidR="00366913">
        <w:rPr>
          <w:sz w:val="28"/>
          <w:szCs w:val="28"/>
        </w:rPr>
        <w:t>м</w:t>
      </w:r>
      <w:r w:rsidR="00AC7FFA">
        <w:rPr>
          <w:sz w:val="28"/>
          <w:szCs w:val="28"/>
        </w:rPr>
        <w:t xml:space="preserve"> Рубцовского городского Совета депутатов Алта</w:t>
      </w:r>
      <w:r w:rsidR="00AC7FFA">
        <w:rPr>
          <w:sz w:val="28"/>
          <w:szCs w:val="28"/>
        </w:rPr>
        <w:t>й</w:t>
      </w:r>
      <w:r w:rsidR="00AC7FFA">
        <w:rPr>
          <w:sz w:val="28"/>
          <w:szCs w:val="28"/>
        </w:rPr>
        <w:t xml:space="preserve">ского края от 21.12.2017 № 79 «О </w:t>
      </w:r>
      <w:r w:rsidR="00AC7FFA" w:rsidRPr="000C2750">
        <w:rPr>
          <w:sz w:val="28"/>
          <w:szCs w:val="28"/>
        </w:rPr>
        <w:t xml:space="preserve">денежном содержании </w:t>
      </w:r>
      <w:r w:rsidR="00AC7FFA">
        <w:rPr>
          <w:sz w:val="28"/>
          <w:szCs w:val="28"/>
        </w:rPr>
        <w:t>Главы города Рубцовска</w:t>
      </w:r>
      <w:r w:rsidR="00AC7FFA" w:rsidRPr="000C2750">
        <w:rPr>
          <w:sz w:val="28"/>
          <w:szCs w:val="28"/>
        </w:rPr>
        <w:t xml:space="preserve"> Алтайского края </w:t>
      </w:r>
      <w:r w:rsidR="00AC7FFA">
        <w:rPr>
          <w:sz w:val="28"/>
          <w:szCs w:val="28"/>
        </w:rPr>
        <w:t xml:space="preserve">и порядке предоставления ему </w:t>
      </w:r>
      <w:r w:rsidR="00AC7FFA" w:rsidRPr="00996FFB">
        <w:rPr>
          <w:sz w:val="28"/>
          <w:szCs w:val="28"/>
        </w:rPr>
        <w:t>отпуска</w:t>
      </w:r>
      <w:r w:rsidR="00AC7FFA">
        <w:rPr>
          <w:sz w:val="28"/>
          <w:szCs w:val="28"/>
        </w:rPr>
        <w:t>» (с измен</w:t>
      </w:r>
      <w:r w:rsidR="00AC7FFA">
        <w:rPr>
          <w:sz w:val="28"/>
          <w:szCs w:val="28"/>
        </w:rPr>
        <w:t>е</w:t>
      </w:r>
      <w:r w:rsidR="00AC7FFA">
        <w:rPr>
          <w:sz w:val="28"/>
          <w:szCs w:val="28"/>
        </w:rPr>
        <w:t>ниями, внесенными решениями Рубцовского городского Совета депутатов А</w:t>
      </w:r>
      <w:r w:rsidR="00AC7FFA">
        <w:rPr>
          <w:sz w:val="28"/>
          <w:szCs w:val="28"/>
        </w:rPr>
        <w:t>л</w:t>
      </w:r>
      <w:r w:rsidR="00AC7FFA">
        <w:rPr>
          <w:sz w:val="28"/>
          <w:szCs w:val="28"/>
        </w:rPr>
        <w:t xml:space="preserve">тайского края от 24.01.2018 № 94, </w:t>
      </w:r>
      <w:r w:rsidR="00526C34">
        <w:rPr>
          <w:sz w:val="28"/>
          <w:szCs w:val="28"/>
        </w:rPr>
        <w:t xml:space="preserve">от </w:t>
      </w:r>
      <w:r w:rsidR="00AC7FFA">
        <w:rPr>
          <w:sz w:val="28"/>
          <w:szCs w:val="28"/>
        </w:rPr>
        <w:t>20.06.2019 № 287</w:t>
      </w:r>
      <w:r w:rsidR="00EC75A3">
        <w:rPr>
          <w:sz w:val="28"/>
          <w:szCs w:val="28"/>
        </w:rPr>
        <w:t>,</w:t>
      </w:r>
      <w:r w:rsidR="00EC75A3" w:rsidRPr="00EC75A3">
        <w:rPr>
          <w:sz w:val="28"/>
          <w:szCs w:val="28"/>
        </w:rPr>
        <w:t xml:space="preserve"> </w:t>
      </w:r>
      <w:r w:rsidR="00EC75A3">
        <w:rPr>
          <w:sz w:val="28"/>
          <w:szCs w:val="28"/>
        </w:rPr>
        <w:t xml:space="preserve">от </w:t>
      </w:r>
      <w:r w:rsidR="00EC75A3" w:rsidRPr="00E14B19">
        <w:rPr>
          <w:sz w:val="28"/>
          <w:szCs w:val="28"/>
        </w:rPr>
        <w:t>17</w:t>
      </w:r>
      <w:r w:rsidR="00EC75A3">
        <w:rPr>
          <w:sz w:val="28"/>
          <w:szCs w:val="28"/>
        </w:rPr>
        <w:t>.09.</w:t>
      </w:r>
      <w:r w:rsidR="00EC75A3" w:rsidRPr="00E14B19">
        <w:rPr>
          <w:sz w:val="28"/>
          <w:szCs w:val="28"/>
        </w:rPr>
        <w:t>2020</w:t>
      </w:r>
      <w:r w:rsidR="00EC75A3">
        <w:rPr>
          <w:sz w:val="28"/>
          <w:szCs w:val="28"/>
        </w:rPr>
        <w:t xml:space="preserve"> </w:t>
      </w:r>
      <w:r w:rsidR="00EC75A3" w:rsidRPr="00E14B19">
        <w:rPr>
          <w:sz w:val="28"/>
          <w:szCs w:val="28"/>
        </w:rPr>
        <w:t>№ 49</w:t>
      </w:r>
      <w:r w:rsidR="00EC75A3">
        <w:rPr>
          <w:sz w:val="28"/>
          <w:szCs w:val="28"/>
        </w:rPr>
        <w:t>8</w:t>
      </w:r>
      <w:r w:rsidR="00570A20">
        <w:rPr>
          <w:sz w:val="28"/>
          <w:szCs w:val="28"/>
        </w:rPr>
        <w:t xml:space="preserve">, </w:t>
      </w:r>
      <w:r w:rsidR="00570A20" w:rsidRPr="00570A20">
        <w:rPr>
          <w:sz w:val="28"/>
          <w:szCs w:val="28"/>
        </w:rPr>
        <w:t xml:space="preserve">от 27.05.2021 </w:t>
      </w:r>
      <w:r w:rsidR="00570A20">
        <w:rPr>
          <w:sz w:val="28"/>
          <w:szCs w:val="28"/>
        </w:rPr>
        <w:t>№</w:t>
      </w:r>
      <w:r w:rsidR="00570A20" w:rsidRPr="00570A20">
        <w:rPr>
          <w:sz w:val="28"/>
          <w:szCs w:val="28"/>
        </w:rPr>
        <w:t xml:space="preserve"> 625</w:t>
      </w:r>
      <w:r w:rsidR="00570A20">
        <w:rPr>
          <w:sz w:val="28"/>
          <w:szCs w:val="28"/>
        </w:rPr>
        <w:t xml:space="preserve">, </w:t>
      </w:r>
      <w:r w:rsidR="00570A20" w:rsidRPr="00142297">
        <w:rPr>
          <w:sz w:val="28"/>
          <w:szCs w:val="28"/>
        </w:rPr>
        <w:t>от 30.06.2022 № 861</w:t>
      </w:r>
      <w:r w:rsidR="00AC7FFA" w:rsidRPr="00142297">
        <w:rPr>
          <w:sz w:val="28"/>
          <w:szCs w:val="28"/>
        </w:rPr>
        <w:t>)</w:t>
      </w:r>
      <w:r w:rsidR="00366913" w:rsidRPr="00142297">
        <w:rPr>
          <w:sz w:val="28"/>
          <w:szCs w:val="28"/>
        </w:rPr>
        <w:t>,</w:t>
      </w:r>
      <w:r w:rsidR="00AC7FFA">
        <w:rPr>
          <w:sz w:val="28"/>
          <w:szCs w:val="28"/>
        </w:rPr>
        <w:t xml:space="preserve"> следующие изменения: </w:t>
      </w:r>
    </w:p>
    <w:p w:rsidR="00072008" w:rsidRDefault="00072008" w:rsidP="000720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0031C">
        <w:rPr>
          <w:sz w:val="28"/>
          <w:szCs w:val="28"/>
        </w:rPr>
        <w:t>п</w:t>
      </w:r>
      <w:r>
        <w:rPr>
          <w:sz w:val="28"/>
          <w:szCs w:val="28"/>
        </w:rPr>
        <w:t xml:space="preserve">ункт 3 Положения изложить в </w:t>
      </w:r>
      <w:r w:rsidR="00E0031C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072008" w:rsidRDefault="00072008" w:rsidP="00072008">
      <w:pPr>
        <w:autoSpaceDE w:val="0"/>
        <w:autoSpaceDN w:val="0"/>
        <w:adjustRightInd w:val="0"/>
        <w:ind w:firstLine="741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B400CA">
        <w:rPr>
          <w:sz w:val="28"/>
          <w:szCs w:val="28"/>
        </w:rPr>
        <w:t>Ежемесячное денежное вознаграждение Главы города устанавлив</w:t>
      </w:r>
      <w:r w:rsidRPr="00B400CA">
        <w:rPr>
          <w:sz w:val="28"/>
          <w:szCs w:val="28"/>
        </w:rPr>
        <w:t>а</w:t>
      </w:r>
      <w:r w:rsidRPr="00B400CA">
        <w:rPr>
          <w:sz w:val="28"/>
          <w:szCs w:val="28"/>
        </w:rPr>
        <w:t xml:space="preserve">ется в размере </w:t>
      </w:r>
      <w:r w:rsidR="00142297">
        <w:rPr>
          <w:sz w:val="28"/>
          <w:szCs w:val="28"/>
        </w:rPr>
        <w:t>62592</w:t>
      </w:r>
      <w:r>
        <w:rPr>
          <w:sz w:val="28"/>
          <w:szCs w:val="28"/>
        </w:rPr>
        <w:t xml:space="preserve"> рубл</w:t>
      </w:r>
      <w:r w:rsidR="00142297">
        <w:rPr>
          <w:sz w:val="28"/>
          <w:szCs w:val="28"/>
        </w:rPr>
        <w:t>я</w:t>
      </w:r>
      <w:r>
        <w:rPr>
          <w:sz w:val="28"/>
          <w:szCs w:val="28"/>
        </w:rPr>
        <w:t>.»;</w:t>
      </w:r>
    </w:p>
    <w:p w:rsidR="005377D3" w:rsidRDefault="005377D3" w:rsidP="005377D3">
      <w:pPr>
        <w:ind w:firstLine="709"/>
        <w:jc w:val="both"/>
        <w:rPr>
          <w:rFonts w:cs="Arial"/>
          <w:sz w:val="28"/>
          <w:szCs w:val="28"/>
        </w:rPr>
      </w:pPr>
      <w:r w:rsidRPr="00294118">
        <w:rPr>
          <w:rFonts w:cs="Arial"/>
          <w:sz w:val="28"/>
          <w:szCs w:val="28"/>
        </w:rPr>
        <w:lastRenderedPageBreak/>
        <w:t>1.</w:t>
      </w:r>
      <w:r w:rsidR="00072008">
        <w:rPr>
          <w:rFonts w:cs="Arial"/>
          <w:sz w:val="28"/>
          <w:szCs w:val="28"/>
        </w:rPr>
        <w:t>2</w:t>
      </w:r>
      <w:r w:rsidRPr="00294118">
        <w:rPr>
          <w:rFonts w:cs="Arial"/>
          <w:sz w:val="28"/>
          <w:szCs w:val="28"/>
        </w:rPr>
        <w:t xml:space="preserve">. </w:t>
      </w:r>
      <w:r w:rsidR="00E0031C">
        <w:rPr>
          <w:rFonts w:cs="Arial"/>
          <w:sz w:val="28"/>
          <w:szCs w:val="28"/>
        </w:rPr>
        <w:t>в</w:t>
      </w:r>
      <w:r w:rsidR="00366913">
        <w:rPr>
          <w:rFonts w:cs="Arial"/>
          <w:sz w:val="28"/>
          <w:szCs w:val="28"/>
        </w:rPr>
        <w:t xml:space="preserve"> п</w:t>
      </w:r>
      <w:r w:rsidRPr="00294118">
        <w:rPr>
          <w:rFonts w:cs="Arial"/>
          <w:sz w:val="28"/>
          <w:szCs w:val="28"/>
        </w:rPr>
        <w:t>ункт</w:t>
      </w:r>
      <w:r w:rsidR="00366913">
        <w:rPr>
          <w:rFonts w:cs="Arial"/>
          <w:sz w:val="28"/>
          <w:szCs w:val="28"/>
        </w:rPr>
        <w:t>е</w:t>
      </w:r>
      <w:r w:rsidRPr="00294118">
        <w:rPr>
          <w:rFonts w:cs="Arial"/>
          <w:sz w:val="28"/>
          <w:szCs w:val="28"/>
        </w:rPr>
        <w:t xml:space="preserve"> </w:t>
      </w:r>
      <w:r w:rsidR="00366913">
        <w:rPr>
          <w:rFonts w:cs="Arial"/>
          <w:sz w:val="28"/>
          <w:szCs w:val="28"/>
        </w:rPr>
        <w:t>4</w:t>
      </w:r>
      <w:r w:rsidRPr="00294118">
        <w:rPr>
          <w:rFonts w:cs="Arial"/>
          <w:sz w:val="28"/>
          <w:szCs w:val="28"/>
        </w:rPr>
        <w:t xml:space="preserve"> Положения слов</w:t>
      </w:r>
      <w:r w:rsidR="00366913">
        <w:rPr>
          <w:rFonts w:cs="Arial"/>
          <w:sz w:val="28"/>
          <w:szCs w:val="28"/>
        </w:rPr>
        <w:t>а</w:t>
      </w:r>
      <w:r w:rsidRPr="00294118">
        <w:rPr>
          <w:rFonts w:cs="Arial"/>
          <w:sz w:val="28"/>
          <w:szCs w:val="28"/>
        </w:rPr>
        <w:t xml:space="preserve"> </w:t>
      </w:r>
      <w:r w:rsidR="00366913">
        <w:rPr>
          <w:rFonts w:cs="Arial"/>
          <w:sz w:val="28"/>
          <w:szCs w:val="28"/>
        </w:rPr>
        <w:t>«</w:t>
      </w:r>
      <w:r w:rsidR="00366913" w:rsidRPr="00366913">
        <w:rPr>
          <w:rFonts w:cs="Arial"/>
          <w:sz w:val="28"/>
          <w:szCs w:val="28"/>
        </w:rPr>
        <w:t>за работу со сведениями, составляющим</w:t>
      </w:r>
      <w:r w:rsidR="00570A20">
        <w:rPr>
          <w:rFonts w:cs="Arial"/>
          <w:sz w:val="28"/>
          <w:szCs w:val="28"/>
        </w:rPr>
        <w:t>и</w:t>
      </w:r>
      <w:r w:rsidR="00366913" w:rsidRPr="00366913">
        <w:rPr>
          <w:rFonts w:cs="Arial"/>
          <w:sz w:val="28"/>
          <w:szCs w:val="28"/>
        </w:rPr>
        <w:t xml:space="preserve"> государственную тайну, в размере </w:t>
      </w:r>
      <w:r w:rsidR="00570A20">
        <w:rPr>
          <w:rFonts w:cs="Arial"/>
          <w:sz w:val="28"/>
          <w:szCs w:val="28"/>
        </w:rPr>
        <w:t>3</w:t>
      </w:r>
      <w:r w:rsidR="00366913" w:rsidRPr="00366913">
        <w:rPr>
          <w:rFonts w:cs="Arial"/>
          <w:sz w:val="28"/>
          <w:szCs w:val="28"/>
        </w:rPr>
        <w:t>0</w:t>
      </w:r>
      <w:r w:rsidR="00F17A1C">
        <w:rPr>
          <w:rFonts w:cs="Arial"/>
          <w:sz w:val="28"/>
          <w:szCs w:val="28"/>
        </w:rPr>
        <w:t xml:space="preserve"> </w:t>
      </w:r>
      <w:r w:rsidR="00366913" w:rsidRPr="00366913">
        <w:rPr>
          <w:rFonts w:cs="Arial"/>
          <w:sz w:val="28"/>
          <w:szCs w:val="28"/>
        </w:rPr>
        <w:t>% ежемесячного денежного вознаграждения</w:t>
      </w:r>
      <w:r w:rsidRPr="00294118">
        <w:rPr>
          <w:rFonts w:cs="Arial"/>
          <w:sz w:val="28"/>
          <w:szCs w:val="28"/>
        </w:rPr>
        <w:t xml:space="preserve">» </w:t>
      </w:r>
      <w:r w:rsidR="00366913">
        <w:rPr>
          <w:rFonts w:cs="Arial"/>
          <w:sz w:val="28"/>
          <w:szCs w:val="28"/>
        </w:rPr>
        <w:t>заменить</w:t>
      </w:r>
      <w:r w:rsidRPr="00294118">
        <w:rPr>
          <w:rFonts w:cs="Arial"/>
          <w:sz w:val="28"/>
          <w:szCs w:val="28"/>
        </w:rPr>
        <w:t xml:space="preserve"> словами «</w:t>
      </w:r>
      <w:r w:rsidR="00366913" w:rsidRPr="00366913">
        <w:rPr>
          <w:rFonts w:cs="Arial"/>
          <w:sz w:val="28"/>
          <w:szCs w:val="28"/>
        </w:rPr>
        <w:t>за работу со сведениями, составляющим</w:t>
      </w:r>
      <w:r w:rsidR="00570A20">
        <w:rPr>
          <w:rFonts w:cs="Arial"/>
          <w:sz w:val="28"/>
          <w:szCs w:val="28"/>
        </w:rPr>
        <w:t>и</w:t>
      </w:r>
      <w:r w:rsidR="00366913" w:rsidRPr="00366913">
        <w:rPr>
          <w:rFonts w:cs="Arial"/>
          <w:sz w:val="28"/>
          <w:szCs w:val="28"/>
        </w:rPr>
        <w:t xml:space="preserve"> государственную тайну, в размере </w:t>
      </w:r>
      <w:r w:rsidR="00570A20">
        <w:rPr>
          <w:rFonts w:cs="Arial"/>
          <w:sz w:val="28"/>
          <w:szCs w:val="28"/>
        </w:rPr>
        <w:t>15</w:t>
      </w:r>
      <w:r w:rsidR="00F17A1C">
        <w:rPr>
          <w:rFonts w:cs="Arial"/>
          <w:sz w:val="28"/>
          <w:szCs w:val="28"/>
        </w:rPr>
        <w:t xml:space="preserve"> </w:t>
      </w:r>
      <w:r w:rsidR="00366913" w:rsidRPr="00366913">
        <w:rPr>
          <w:rFonts w:cs="Arial"/>
          <w:sz w:val="28"/>
          <w:szCs w:val="28"/>
        </w:rPr>
        <w:t>% ежемесячного денежного вознаграждения</w:t>
      </w:r>
      <w:r w:rsidRPr="00294118">
        <w:rPr>
          <w:rFonts w:cs="Arial"/>
          <w:sz w:val="28"/>
          <w:szCs w:val="28"/>
        </w:rPr>
        <w:t>»;</w:t>
      </w:r>
    </w:p>
    <w:p w:rsidR="00366913" w:rsidRDefault="00366913" w:rsidP="005377D3">
      <w:pPr>
        <w:ind w:firstLine="709"/>
        <w:jc w:val="both"/>
        <w:rPr>
          <w:rFonts w:cs="Arial"/>
          <w:sz w:val="28"/>
          <w:szCs w:val="28"/>
        </w:rPr>
      </w:pPr>
      <w:r w:rsidRPr="00366913">
        <w:rPr>
          <w:rFonts w:cs="Arial"/>
          <w:sz w:val="28"/>
          <w:szCs w:val="28"/>
        </w:rPr>
        <w:t>1.</w:t>
      </w:r>
      <w:r w:rsidR="00072008">
        <w:rPr>
          <w:rFonts w:cs="Arial"/>
          <w:sz w:val="28"/>
          <w:szCs w:val="28"/>
        </w:rPr>
        <w:t>3</w:t>
      </w:r>
      <w:r w:rsidRPr="00366913">
        <w:rPr>
          <w:rFonts w:cs="Arial"/>
          <w:sz w:val="28"/>
          <w:szCs w:val="28"/>
        </w:rPr>
        <w:t xml:space="preserve">. </w:t>
      </w:r>
      <w:r w:rsidR="00E0031C">
        <w:rPr>
          <w:rFonts w:cs="Arial"/>
          <w:sz w:val="28"/>
          <w:szCs w:val="28"/>
        </w:rPr>
        <w:t>п</w:t>
      </w:r>
      <w:r w:rsidRPr="00366913">
        <w:rPr>
          <w:rFonts w:cs="Arial"/>
          <w:sz w:val="28"/>
          <w:szCs w:val="28"/>
        </w:rPr>
        <w:t xml:space="preserve">ункт </w:t>
      </w:r>
      <w:r>
        <w:rPr>
          <w:rFonts w:cs="Arial"/>
          <w:sz w:val="28"/>
          <w:szCs w:val="28"/>
        </w:rPr>
        <w:t>5</w:t>
      </w:r>
      <w:r w:rsidRPr="00366913">
        <w:rPr>
          <w:rFonts w:cs="Arial"/>
          <w:sz w:val="28"/>
          <w:szCs w:val="28"/>
        </w:rPr>
        <w:t xml:space="preserve"> Положения изложить в </w:t>
      </w:r>
      <w:r w:rsidR="00E0031C" w:rsidRPr="00E0031C">
        <w:rPr>
          <w:rFonts w:cs="Arial"/>
          <w:sz w:val="28"/>
          <w:szCs w:val="28"/>
        </w:rPr>
        <w:t xml:space="preserve">следующей </w:t>
      </w:r>
      <w:r w:rsidRPr="00366913">
        <w:rPr>
          <w:rFonts w:cs="Arial"/>
          <w:sz w:val="28"/>
          <w:szCs w:val="28"/>
        </w:rPr>
        <w:t>редакции:</w:t>
      </w:r>
    </w:p>
    <w:p w:rsidR="00366913" w:rsidRPr="002A72A3" w:rsidRDefault="00366913" w:rsidP="00366913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2A72A3">
        <w:rPr>
          <w:bCs/>
          <w:sz w:val="28"/>
          <w:szCs w:val="28"/>
        </w:rPr>
        <w:t xml:space="preserve">5. Главе города </w:t>
      </w:r>
      <w:r w:rsidRPr="002A72A3">
        <w:rPr>
          <w:sz w:val="28"/>
          <w:szCs w:val="28"/>
        </w:rPr>
        <w:t xml:space="preserve">выплачивается ежемесячное денежное поощрение в размере </w:t>
      </w:r>
      <w:r w:rsidR="00570A20">
        <w:rPr>
          <w:sz w:val="28"/>
          <w:szCs w:val="28"/>
        </w:rPr>
        <w:t xml:space="preserve">70 </w:t>
      </w:r>
      <w:r w:rsidRPr="002A72A3">
        <w:rPr>
          <w:sz w:val="28"/>
          <w:szCs w:val="28"/>
        </w:rPr>
        <w:t>% месячного денежного возн</w:t>
      </w:r>
      <w:r w:rsidRPr="002A72A3">
        <w:rPr>
          <w:sz w:val="28"/>
          <w:szCs w:val="28"/>
        </w:rPr>
        <w:t>а</w:t>
      </w:r>
      <w:r w:rsidRPr="002A72A3">
        <w:rPr>
          <w:sz w:val="28"/>
          <w:szCs w:val="28"/>
        </w:rPr>
        <w:t>граждения.</w:t>
      </w:r>
      <w:r>
        <w:rPr>
          <w:sz w:val="28"/>
          <w:szCs w:val="28"/>
        </w:rPr>
        <w:t>».</w:t>
      </w:r>
    </w:p>
    <w:p w:rsidR="002C6A2D" w:rsidRPr="00672060" w:rsidRDefault="00C5452A" w:rsidP="00E26B03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060">
        <w:rPr>
          <w:sz w:val="28"/>
          <w:szCs w:val="28"/>
        </w:rPr>
        <w:t>2</w:t>
      </w:r>
      <w:r w:rsidR="002C6A2D" w:rsidRPr="00672060">
        <w:rPr>
          <w:sz w:val="28"/>
          <w:szCs w:val="28"/>
        </w:rPr>
        <w:t>. Настоящее решение опубликовать в газете «Местное время».</w:t>
      </w:r>
    </w:p>
    <w:p w:rsidR="00072008" w:rsidRPr="00294118" w:rsidRDefault="00072008" w:rsidP="000720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060">
        <w:rPr>
          <w:sz w:val="28"/>
          <w:szCs w:val="28"/>
        </w:rPr>
        <w:t>3. Настоящее решение вступает в силу после официального опублик</w:t>
      </w:r>
      <w:r w:rsidRPr="00672060">
        <w:rPr>
          <w:sz w:val="28"/>
          <w:szCs w:val="28"/>
        </w:rPr>
        <w:t>о</w:t>
      </w:r>
      <w:r w:rsidRPr="00672060">
        <w:rPr>
          <w:sz w:val="28"/>
          <w:szCs w:val="28"/>
        </w:rPr>
        <w:t>вания в газете «Местное время» и распространяет свое действие на правоотнош</w:t>
      </w:r>
      <w:r w:rsidRPr="00672060">
        <w:rPr>
          <w:sz w:val="28"/>
          <w:szCs w:val="28"/>
        </w:rPr>
        <w:t>е</w:t>
      </w:r>
      <w:r w:rsidRPr="00672060">
        <w:rPr>
          <w:sz w:val="28"/>
          <w:szCs w:val="28"/>
        </w:rPr>
        <w:t>ния, возникшие с 01.10.2022.</w:t>
      </w:r>
    </w:p>
    <w:p w:rsidR="002C6A2D" w:rsidRDefault="00AC7FFA" w:rsidP="00AC7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118">
        <w:rPr>
          <w:sz w:val="28"/>
          <w:szCs w:val="28"/>
        </w:rPr>
        <w:t>4. Контроль за исполнением настоящего решения возложить на</w:t>
      </w:r>
      <w:r w:rsidRPr="004B1835">
        <w:rPr>
          <w:sz w:val="28"/>
          <w:szCs w:val="28"/>
        </w:rPr>
        <w:t xml:space="preserve"> ком</w:t>
      </w:r>
      <w:r w:rsidRPr="004B1835">
        <w:rPr>
          <w:sz w:val="28"/>
          <w:szCs w:val="28"/>
        </w:rPr>
        <w:t>и</w:t>
      </w:r>
      <w:r w:rsidRPr="004B1835">
        <w:rPr>
          <w:sz w:val="28"/>
          <w:szCs w:val="28"/>
        </w:rPr>
        <w:t>тет Рубцовского городского Совета депутатов Алтайского края по эконом</w:t>
      </w:r>
      <w:r w:rsidRPr="004B1835">
        <w:rPr>
          <w:sz w:val="28"/>
          <w:szCs w:val="28"/>
        </w:rPr>
        <w:t>и</w:t>
      </w:r>
      <w:r w:rsidRPr="004B1835">
        <w:rPr>
          <w:sz w:val="28"/>
          <w:szCs w:val="28"/>
        </w:rPr>
        <w:t xml:space="preserve">ческой политике </w:t>
      </w:r>
      <w:r w:rsidRPr="00E754ED">
        <w:rPr>
          <w:sz w:val="28"/>
          <w:szCs w:val="28"/>
        </w:rPr>
        <w:t>(А.Д. Гуньков</w:t>
      </w:r>
      <w:r w:rsidR="002C6A2D" w:rsidRPr="00E754ED">
        <w:rPr>
          <w:sz w:val="28"/>
          <w:szCs w:val="28"/>
        </w:rPr>
        <w:t>).</w:t>
      </w:r>
    </w:p>
    <w:p w:rsidR="002C6A2D" w:rsidRDefault="002C6A2D" w:rsidP="002C6A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A2D" w:rsidRDefault="002C6A2D" w:rsidP="002C6A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7FFA" w:rsidRDefault="00AC7FFA" w:rsidP="00AC7F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Рубцовского городского</w:t>
      </w:r>
    </w:p>
    <w:p w:rsidR="00AC7FFA" w:rsidRDefault="00AC7FFA" w:rsidP="00AC7FF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Алтайского края                                        </w:t>
      </w:r>
      <w:r w:rsidR="00E754ED">
        <w:rPr>
          <w:sz w:val="28"/>
          <w:szCs w:val="28"/>
        </w:rPr>
        <w:t xml:space="preserve">   С.П. Черноиванов</w:t>
      </w:r>
      <w:r>
        <w:rPr>
          <w:sz w:val="28"/>
          <w:szCs w:val="28"/>
        </w:rPr>
        <w:t xml:space="preserve">    </w:t>
      </w:r>
    </w:p>
    <w:p w:rsidR="00AC7FFA" w:rsidRDefault="00AC7FFA" w:rsidP="00AC7F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336F" w:rsidRDefault="00AC7FFA" w:rsidP="00AC7FFA">
      <w:pPr>
        <w:ind w:right="-1050"/>
        <w:rPr>
          <w:sz w:val="28"/>
          <w:szCs w:val="28"/>
        </w:rPr>
      </w:pPr>
      <w:r>
        <w:rPr>
          <w:sz w:val="28"/>
          <w:szCs w:val="28"/>
        </w:rPr>
        <w:t>Глава города Рубцовска                                                              Д.З. Фельдман</w:t>
      </w:r>
    </w:p>
    <w:p w:rsidR="00A4336F" w:rsidRPr="0084113A" w:rsidRDefault="00A4336F" w:rsidP="00A4336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Cs/>
          <w:sz w:val="28"/>
          <w:szCs w:val="28"/>
        </w:rPr>
        <w:lastRenderedPageBreak/>
        <w:t>ПОЯСНИТЕЛЬНАЯ ЗАПИСКА</w:t>
      </w:r>
    </w:p>
    <w:p w:rsidR="00A4336F" w:rsidRDefault="00A4336F" w:rsidP="00A4336F">
      <w:pPr>
        <w:jc w:val="center"/>
        <w:rPr>
          <w:bCs/>
          <w:sz w:val="28"/>
          <w:szCs w:val="28"/>
        </w:rPr>
      </w:pPr>
      <w:r w:rsidRPr="00A530F2">
        <w:rPr>
          <w:bCs/>
          <w:sz w:val="24"/>
          <w:szCs w:val="24"/>
        </w:rPr>
        <w:t>к проекту решения Рубцовского городского Совета депутатов Алтайского края</w:t>
      </w:r>
      <w:r w:rsidRPr="000F3F3F">
        <w:rPr>
          <w:bCs/>
          <w:sz w:val="28"/>
          <w:szCs w:val="28"/>
        </w:rPr>
        <w:t xml:space="preserve"> </w:t>
      </w:r>
    </w:p>
    <w:p w:rsidR="00A4336F" w:rsidRPr="00C14A8B" w:rsidRDefault="00A4336F" w:rsidP="00A4336F">
      <w:pPr>
        <w:jc w:val="center"/>
        <w:rPr>
          <w:sz w:val="24"/>
          <w:szCs w:val="24"/>
        </w:rPr>
      </w:pPr>
      <w:r w:rsidRPr="00C14A8B">
        <w:rPr>
          <w:rFonts w:cs="Arial"/>
          <w:sz w:val="24"/>
          <w:szCs w:val="24"/>
        </w:rPr>
        <w:t>«</w:t>
      </w:r>
      <w:r w:rsidRPr="00970E79">
        <w:rPr>
          <w:rFonts w:cs="Arial"/>
          <w:sz w:val="24"/>
          <w:szCs w:val="24"/>
        </w:rPr>
        <w:t>О внесении изменений в решение Рубцовского городского Совета депутатов Алтайского края от 21.12.2017 № 79 «О денежном содержании Главы города Рубцовска Алтайского края и порядке предоставления ему отпуска»</w:t>
      </w:r>
    </w:p>
    <w:p w:rsidR="00A4336F" w:rsidRDefault="00A4336F" w:rsidP="00A4336F">
      <w:pPr>
        <w:jc w:val="center"/>
        <w:rPr>
          <w:sz w:val="24"/>
          <w:szCs w:val="24"/>
        </w:rPr>
      </w:pPr>
    </w:p>
    <w:p w:rsidR="00A4336F" w:rsidRPr="00C14A8B" w:rsidRDefault="00A4336F" w:rsidP="00A4336F">
      <w:pPr>
        <w:jc w:val="center"/>
        <w:rPr>
          <w:sz w:val="24"/>
          <w:szCs w:val="24"/>
        </w:rPr>
      </w:pPr>
    </w:p>
    <w:p w:rsidR="00A4336F" w:rsidRPr="00AC70A1" w:rsidRDefault="00A4336F" w:rsidP="00A4336F">
      <w:pPr>
        <w:ind w:firstLine="709"/>
        <w:jc w:val="both"/>
        <w:rPr>
          <w:bCs/>
          <w:sz w:val="26"/>
          <w:szCs w:val="26"/>
        </w:rPr>
      </w:pPr>
      <w:r w:rsidRPr="00AC70A1">
        <w:rPr>
          <w:bCs/>
          <w:sz w:val="26"/>
          <w:szCs w:val="26"/>
        </w:rPr>
        <w:t>Администрация города Рубцовска Алтайского края представляет проект решения Рубцовского городского Совета депутатов Алтайского края «</w:t>
      </w:r>
      <w:r w:rsidRPr="00AC70A1">
        <w:rPr>
          <w:sz w:val="26"/>
          <w:szCs w:val="26"/>
        </w:rPr>
        <w:t>О внесении изменений в решение Рубцовского городского Совета депутатов Алтайского края от 21.12.2017 № 79 «О денежном содержании Главы города Рубцовска Алтайского края и порядке предоставления ему отпуска»,</w:t>
      </w:r>
      <w:r w:rsidRPr="00AC70A1">
        <w:rPr>
          <w:bCs/>
          <w:sz w:val="26"/>
          <w:szCs w:val="26"/>
        </w:rPr>
        <w:t xml:space="preserve"> которым </w:t>
      </w:r>
      <w:r w:rsidRPr="00AC70A1">
        <w:rPr>
          <w:sz w:val="26"/>
          <w:szCs w:val="26"/>
        </w:rPr>
        <w:t>Главе города Рубцовска</w:t>
      </w:r>
      <w:r w:rsidRPr="00AC70A1">
        <w:rPr>
          <w:bCs/>
          <w:sz w:val="26"/>
          <w:szCs w:val="26"/>
        </w:rPr>
        <w:t xml:space="preserve"> устанавливается </w:t>
      </w:r>
      <w:r w:rsidRPr="00AC70A1">
        <w:rPr>
          <w:sz w:val="26"/>
          <w:szCs w:val="26"/>
        </w:rPr>
        <w:t>новый размер ежемесячного денежного вознаграждения и</w:t>
      </w:r>
      <w:r w:rsidRPr="00AC70A1">
        <w:rPr>
          <w:bCs/>
          <w:sz w:val="26"/>
          <w:szCs w:val="26"/>
        </w:rPr>
        <w:t xml:space="preserve"> из</w:t>
      </w:r>
      <w:r w:rsidRPr="00AC70A1">
        <w:rPr>
          <w:sz w:val="26"/>
          <w:szCs w:val="26"/>
        </w:rPr>
        <w:t>меняется размер иных дополнительных выплат к месячному денежному вознаграждению</w:t>
      </w:r>
      <w:r w:rsidRPr="00AC70A1">
        <w:rPr>
          <w:bCs/>
          <w:sz w:val="26"/>
          <w:szCs w:val="26"/>
        </w:rPr>
        <w:t>.</w:t>
      </w:r>
    </w:p>
    <w:p w:rsidR="00A4336F" w:rsidRPr="00AC70A1" w:rsidRDefault="00A4336F" w:rsidP="00A4336F">
      <w:pPr>
        <w:ind w:firstLine="709"/>
        <w:jc w:val="both"/>
        <w:rPr>
          <w:bCs/>
          <w:sz w:val="26"/>
          <w:szCs w:val="26"/>
        </w:rPr>
      </w:pPr>
      <w:r w:rsidRPr="00AC70A1">
        <w:rPr>
          <w:sz w:val="26"/>
          <w:szCs w:val="26"/>
        </w:rPr>
        <w:t>Губернатором Алтайского края 30.09.2022 подписано постановление №</w:t>
      </w:r>
      <w:r>
        <w:rPr>
          <w:sz w:val="26"/>
          <w:szCs w:val="26"/>
        </w:rPr>
        <w:t xml:space="preserve"> </w:t>
      </w:r>
      <w:r w:rsidRPr="00AC70A1">
        <w:rPr>
          <w:sz w:val="26"/>
          <w:szCs w:val="26"/>
        </w:rPr>
        <w:t>358 о повышении с 01.10.2022 предельного размера денежных вознаграждений депутатов, выборных должностных лиц местного самоуправления, осуществляющих свои полномочия на постоянной основе, и предельного размера должностных окладов муниципальных служащих, в результате чего размер ежемесячного денежного вознаграждения Главы города Рубцовска увеличивается в 1,04 раза.</w:t>
      </w:r>
    </w:p>
    <w:p w:rsidR="00A4336F" w:rsidRPr="00AC70A1" w:rsidRDefault="00A4336F" w:rsidP="00A4336F">
      <w:pPr>
        <w:autoSpaceDE w:val="0"/>
        <w:autoSpaceDN w:val="0"/>
        <w:adjustRightInd w:val="0"/>
        <w:ind w:firstLine="709"/>
        <w:jc w:val="both"/>
        <w:outlineLvl w:val="3"/>
        <w:rPr>
          <w:rFonts w:cs="Arial"/>
          <w:sz w:val="26"/>
          <w:szCs w:val="26"/>
        </w:rPr>
      </w:pPr>
      <w:r w:rsidRPr="00AC70A1">
        <w:rPr>
          <w:rFonts w:cs="Arial"/>
          <w:sz w:val="26"/>
          <w:szCs w:val="26"/>
        </w:rPr>
        <w:t>Помимо этого, на основании письма департамента по документационному обеспечению Администрации Губернатора и Правительства Алтайского края от 18.05.2022 № 353дсп лицам, замещающим должности глав муниципальных образований Алтайского края, снижена форма допуска за работу с информацией, составляющей государственную тайну, со второй на третью. Результатом снижения формы допуска явилось уменьшение размера надбавки за работу со сведениями, составляющими государственную тайну, с 30 % до 15 %</w:t>
      </w:r>
      <w:r w:rsidRPr="00AC70A1">
        <w:rPr>
          <w:sz w:val="26"/>
          <w:szCs w:val="26"/>
        </w:rPr>
        <w:t xml:space="preserve"> месячного денежного вознаграждения</w:t>
      </w:r>
      <w:r w:rsidRPr="00AC70A1">
        <w:rPr>
          <w:rFonts w:cs="Arial"/>
          <w:sz w:val="26"/>
          <w:szCs w:val="26"/>
        </w:rPr>
        <w:t xml:space="preserve">. </w:t>
      </w:r>
    </w:p>
    <w:p w:rsidR="00A4336F" w:rsidRPr="00AC70A1" w:rsidRDefault="00A4336F" w:rsidP="00A4336F">
      <w:pPr>
        <w:ind w:firstLine="709"/>
        <w:jc w:val="both"/>
        <w:rPr>
          <w:bCs/>
          <w:sz w:val="26"/>
          <w:szCs w:val="26"/>
        </w:rPr>
      </w:pPr>
      <w:r w:rsidRPr="00AC70A1">
        <w:rPr>
          <w:bCs/>
          <w:sz w:val="26"/>
          <w:szCs w:val="26"/>
        </w:rPr>
        <w:t>В соответствии с положением о денежном содержании Главы города Рубцовска денежное содержание состоит из ежемесячного дене</w:t>
      </w:r>
      <w:r w:rsidRPr="00AC70A1">
        <w:rPr>
          <w:bCs/>
          <w:sz w:val="26"/>
          <w:szCs w:val="26"/>
        </w:rPr>
        <w:t>ж</w:t>
      </w:r>
      <w:r w:rsidRPr="00AC70A1">
        <w:rPr>
          <w:bCs/>
          <w:sz w:val="26"/>
          <w:szCs w:val="26"/>
        </w:rPr>
        <w:t>ного вознаграждения, ежемесячного денежного поощрения (</w:t>
      </w:r>
      <w:r w:rsidRPr="00AC70A1">
        <w:rPr>
          <w:sz w:val="26"/>
          <w:szCs w:val="26"/>
        </w:rPr>
        <w:t>55 % месячного денежного вознаграждения)</w:t>
      </w:r>
      <w:r w:rsidRPr="00AC70A1">
        <w:rPr>
          <w:bCs/>
          <w:sz w:val="26"/>
          <w:szCs w:val="26"/>
        </w:rPr>
        <w:t xml:space="preserve"> и иных дополн</w:t>
      </w:r>
      <w:r w:rsidRPr="00AC70A1">
        <w:rPr>
          <w:bCs/>
          <w:sz w:val="26"/>
          <w:szCs w:val="26"/>
        </w:rPr>
        <w:t>и</w:t>
      </w:r>
      <w:r w:rsidRPr="00AC70A1">
        <w:rPr>
          <w:bCs/>
          <w:sz w:val="26"/>
          <w:szCs w:val="26"/>
        </w:rPr>
        <w:t xml:space="preserve">тельных выплат. К иным дополнительным выплатам в частности, относится надбавка </w:t>
      </w:r>
      <w:r w:rsidRPr="00AC70A1">
        <w:rPr>
          <w:rFonts w:cs="Arial"/>
          <w:sz w:val="26"/>
          <w:szCs w:val="26"/>
        </w:rPr>
        <w:t>за работу со сведениями, составляющими государственную тайну (30</w:t>
      </w:r>
      <w:r w:rsidRPr="00AC70A1">
        <w:rPr>
          <w:sz w:val="26"/>
          <w:szCs w:val="26"/>
        </w:rPr>
        <w:t xml:space="preserve"> % месячного денежного вознаграждения)</w:t>
      </w:r>
      <w:r w:rsidRPr="00AC70A1">
        <w:rPr>
          <w:rFonts w:cs="Arial"/>
          <w:sz w:val="26"/>
          <w:szCs w:val="26"/>
        </w:rPr>
        <w:t>.</w:t>
      </w:r>
    </w:p>
    <w:p w:rsidR="00A4336F" w:rsidRPr="00AC70A1" w:rsidRDefault="00A4336F" w:rsidP="00A4336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AC70A1">
        <w:rPr>
          <w:rFonts w:cs="Arial"/>
          <w:sz w:val="26"/>
          <w:szCs w:val="26"/>
        </w:rPr>
        <w:t xml:space="preserve">Учитывая то, что в результате уменьшения размера надбавки за работу со сведениями, составляющими государственную тайну, происходит снижение размера </w:t>
      </w:r>
      <w:r w:rsidRPr="00AC70A1">
        <w:rPr>
          <w:sz w:val="26"/>
          <w:szCs w:val="26"/>
        </w:rPr>
        <w:t>денежного вознаграждения Главы города,</w:t>
      </w:r>
      <w:r w:rsidRPr="00AC70A1">
        <w:rPr>
          <w:rFonts w:cs="Arial"/>
          <w:sz w:val="26"/>
          <w:szCs w:val="26"/>
        </w:rPr>
        <w:t xml:space="preserve"> предлагается сохранить имеющееся </w:t>
      </w:r>
      <w:r w:rsidRPr="00AC70A1">
        <w:rPr>
          <w:sz w:val="26"/>
          <w:szCs w:val="26"/>
        </w:rPr>
        <w:t xml:space="preserve">денежное вознаграждение </w:t>
      </w:r>
      <w:r w:rsidRPr="00AC70A1">
        <w:rPr>
          <w:rFonts w:cs="Arial"/>
          <w:sz w:val="26"/>
          <w:szCs w:val="26"/>
        </w:rPr>
        <w:t xml:space="preserve">на прежнем уровне, увеличив размер </w:t>
      </w:r>
      <w:r w:rsidRPr="00AC70A1">
        <w:rPr>
          <w:sz w:val="26"/>
          <w:szCs w:val="26"/>
        </w:rPr>
        <w:t xml:space="preserve">ежемесячного денежного поощрения с 55 % до 70 % месячного денежного вознаграждения. </w:t>
      </w:r>
    </w:p>
    <w:p w:rsidR="00A4336F" w:rsidRPr="00AC70A1" w:rsidRDefault="00A4336F" w:rsidP="00A4336F">
      <w:pPr>
        <w:autoSpaceDE w:val="0"/>
        <w:autoSpaceDN w:val="0"/>
        <w:adjustRightInd w:val="0"/>
        <w:ind w:firstLine="709"/>
        <w:jc w:val="both"/>
        <w:outlineLvl w:val="3"/>
        <w:rPr>
          <w:rFonts w:cs="Arial"/>
          <w:sz w:val="26"/>
          <w:szCs w:val="26"/>
        </w:rPr>
      </w:pPr>
      <w:r w:rsidRPr="00AC70A1">
        <w:rPr>
          <w:rFonts w:cs="Arial"/>
          <w:sz w:val="26"/>
          <w:szCs w:val="26"/>
        </w:rPr>
        <w:t xml:space="preserve">Указанные изменения </w:t>
      </w:r>
      <w:r>
        <w:rPr>
          <w:sz w:val="26"/>
          <w:szCs w:val="26"/>
        </w:rPr>
        <w:t>ежемесячного денежного вознаграждения</w:t>
      </w:r>
      <w:r w:rsidRPr="00AC70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AC70A1">
        <w:rPr>
          <w:sz w:val="26"/>
          <w:szCs w:val="26"/>
        </w:rPr>
        <w:t xml:space="preserve">дополнительных выплат </w:t>
      </w:r>
      <w:r w:rsidRPr="00AC70A1">
        <w:rPr>
          <w:rFonts w:cs="Arial"/>
          <w:sz w:val="26"/>
          <w:szCs w:val="26"/>
        </w:rPr>
        <w:t>будут осуществлены в соответствии с действующим законодательством и в пределах денежных средств, заложенных в бюджете города Рубцовска на 2022 год.</w:t>
      </w:r>
    </w:p>
    <w:p w:rsidR="00A4336F" w:rsidRDefault="00A4336F" w:rsidP="00A4336F">
      <w:pPr>
        <w:autoSpaceDE w:val="0"/>
        <w:autoSpaceDN w:val="0"/>
        <w:adjustRightInd w:val="0"/>
        <w:ind w:firstLine="540"/>
        <w:jc w:val="both"/>
        <w:outlineLvl w:val="3"/>
        <w:rPr>
          <w:rFonts w:cs="Arial"/>
          <w:sz w:val="26"/>
          <w:szCs w:val="26"/>
        </w:rPr>
      </w:pPr>
    </w:p>
    <w:p w:rsidR="00A4336F" w:rsidRPr="00AC70A1" w:rsidRDefault="00A4336F" w:rsidP="00A4336F">
      <w:pPr>
        <w:autoSpaceDE w:val="0"/>
        <w:autoSpaceDN w:val="0"/>
        <w:adjustRightInd w:val="0"/>
        <w:ind w:firstLine="540"/>
        <w:jc w:val="both"/>
        <w:outlineLvl w:val="3"/>
        <w:rPr>
          <w:rFonts w:cs="Arial"/>
          <w:sz w:val="26"/>
          <w:szCs w:val="26"/>
        </w:rPr>
      </w:pPr>
    </w:p>
    <w:p w:rsidR="00A4336F" w:rsidRPr="00AC70A1" w:rsidRDefault="00A4336F" w:rsidP="00A4336F">
      <w:pPr>
        <w:autoSpaceDE w:val="0"/>
        <w:autoSpaceDN w:val="0"/>
        <w:adjustRightInd w:val="0"/>
        <w:rPr>
          <w:sz w:val="26"/>
          <w:szCs w:val="26"/>
        </w:rPr>
      </w:pPr>
      <w:r w:rsidRPr="00AC70A1">
        <w:rPr>
          <w:sz w:val="26"/>
          <w:szCs w:val="26"/>
        </w:rPr>
        <w:t xml:space="preserve">Начальник отдела муниципальной </w:t>
      </w:r>
    </w:p>
    <w:p w:rsidR="00A4336F" w:rsidRPr="00AC70A1" w:rsidRDefault="00A4336F" w:rsidP="00A4336F">
      <w:pPr>
        <w:autoSpaceDE w:val="0"/>
        <w:autoSpaceDN w:val="0"/>
        <w:adjustRightInd w:val="0"/>
        <w:rPr>
          <w:sz w:val="26"/>
          <w:szCs w:val="26"/>
        </w:rPr>
      </w:pPr>
      <w:r w:rsidRPr="00AC70A1">
        <w:rPr>
          <w:sz w:val="26"/>
          <w:szCs w:val="26"/>
        </w:rPr>
        <w:t xml:space="preserve">службы и кадровой работы </w:t>
      </w:r>
    </w:p>
    <w:p w:rsidR="00A4336F" w:rsidRPr="00AC70A1" w:rsidRDefault="00A4336F" w:rsidP="00A4336F">
      <w:pPr>
        <w:autoSpaceDE w:val="0"/>
        <w:autoSpaceDN w:val="0"/>
        <w:adjustRightInd w:val="0"/>
        <w:rPr>
          <w:sz w:val="26"/>
          <w:szCs w:val="26"/>
        </w:rPr>
      </w:pPr>
      <w:r w:rsidRPr="00AC70A1">
        <w:rPr>
          <w:sz w:val="26"/>
          <w:szCs w:val="26"/>
        </w:rPr>
        <w:lastRenderedPageBreak/>
        <w:t>Администрации города Рубцовска</w:t>
      </w:r>
      <w:r w:rsidRPr="00AC70A1">
        <w:rPr>
          <w:sz w:val="26"/>
          <w:szCs w:val="26"/>
        </w:rPr>
        <w:tab/>
      </w:r>
      <w:r w:rsidRPr="00AC70A1">
        <w:rPr>
          <w:sz w:val="26"/>
          <w:szCs w:val="26"/>
        </w:rPr>
        <w:tab/>
      </w:r>
      <w:r w:rsidRPr="00AC70A1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Pr="00AC70A1">
        <w:rPr>
          <w:sz w:val="26"/>
          <w:szCs w:val="26"/>
        </w:rPr>
        <w:tab/>
      </w:r>
      <w:r w:rsidRPr="00AC70A1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</w:t>
      </w:r>
      <w:r w:rsidRPr="00AC70A1">
        <w:rPr>
          <w:sz w:val="26"/>
          <w:szCs w:val="26"/>
        </w:rPr>
        <w:t xml:space="preserve"> С.В. Машкин</w:t>
      </w:r>
    </w:p>
    <w:p w:rsidR="00AC7FFA" w:rsidRDefault="00AC7FFA" w:rsidP="00AC7FFA">
      <w:pPr>
        <w:ind w:right="-1050"/>
        <w:rPr>
          <w:sz w:val="28"/>
          <w:szCs w:val="28"/>
        </w:rPr>
      </w:pPr>
      <w:bookmarkStart w:id="0" w:name="_GoBack"/>
      <w:bookmarkEnd w:id="0"/>
    </w:p>
    <w:p w:rsidR="002C6A2D" w:rsidRDefault="002C6A2D"/>
    <w:sectPr w:rsidR="002C6A2D" w:rsidSect="00A02A80">
      <w:footerReference w:type="even" r:id="rId7"/>
      <w:footerReference w:type="default" r:id="rId8"/>
      <w:pgSz w:w="11906" w:h="16838"/>
      <w:pgMar w:top="851" w:right="850" w:bottom="709" w:left="1701" w:header="708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D3C" w:rsidRDefault="009C0D3C">
      <w:r>
        <w:separator/>
      </w:r>
    </w:p>
  </w:endnote>
  <w:endnote w:type="continuationSeparator" w:id="0">
    <w:p w:rsidR="009C0D3C" w:rsidRDefault="009C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BB" w:rsidRDefault="005867BB" w:rsidP="005A11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67BB" w:rsidRDefault="005867BB" w:rsidP="005A11E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BB" w:rsidRDefault="005867BB" w:rsidP="005A11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336F">
      <w:rPr>
        <w:rStyle w:val="a4"/>
        <w:noProof/>
      </w:rPr>
      <w:t>4</w:t>
    </w:r>
    <w:r>
      <w:rPr>
        <w:rStyle w:val="a4"/>
      </w:rPr>
      <w:fldChar w:fldCharType="end"/>
    </w:r>
  </w:p>
  <w:p w:rsidR="005867BB" w:rsidRDefault="005867BB" w:rsidP="005A11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D3C" w:rsidRDefault="009C0D3C">
      <w:r>
        <w:separator/>
      </w:r>
    </w:p>
  </w:footnote>
  <w:footnote w:type="continuationSeparator" w:id="0">
    <w:p w:rsidR="009C0D3C" w:rsidRDefault="009C0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2D"/>
    <w:rsid w:val="00045C8B"/>
    <w:rsid w:val="00062018"/>
    <w:rsid w:val="00063056"/>
    <w:rsid w:val="00072008"/>
    <w:rsid w:val="0008399A"/>
    <w:rsid w:val="000E4D87"/>
    <w:rsid w:val="00121F6B"/>
    <w:rsid w:val="00122A04"/>
    <w:rsid w:val="00142297"/>
    <w:rsid w:val="00147264"/>
    <w:rsid w:val="0018690A"/>
    <w:rsid w:val="00191826"/>
    <w:rsid w:val="001A336B"/>
    <w:rsid w:val="001E5005"/>
    <w:rsid w:val="00286996"/>
    <w:rsid w:val="002C6A2D"/>
    <w:rsid w:val="002C6E0A"/>
    <w:rsid w:val="002D58FA"/>
    <w:rsid w:val="00356EEF"/>
    <w:rsid w:val="00366913"/>
    <w:rsid w:val="003D0B70"/>
    <w:rsid w:val="00407BDD"/>
    <w:rsid w:val="00412B12"/>
    <w:rsid w:val="004428FB"/>
    <w:rsid w:val="0048421B"/>
    <w:rsid w:val="004B1835"/>
    <w:rsid w:val="00520D73"/>
    <w:rsid w:val="00526C34"/>
    <w:rsid w:val="00526F35"/>
    <w:rsid w:val="005377D3"/>
    <w:rsid w:val="0056256F"/>
    <w:rsid w:val="0056358C"/>
    <w:rsid w:val="00570A20"/>
    <w:rsid w:val="005867BB"/>
    <w:rsid w:val="005A11E6"/>
    <w:rsid w:val="005E086A"/>
    <w:rsid w:val="0063174B"/>
    <w:rsid w:val="00633A6F"/>
    <w:rsid w:val="006550BD"/>
    <w:rsid w:val="00672060"/>
    <w:rsid w:val="006F67F2"/>
    <w:rsid w:val="007258F3"/>
    <w:rsid w:val="0073199B"/>
    <w:rsid w:val="007C7258"/>
    <w:rsid w:val="007D1893"/>
    <w:rsid w:val="007D22EE"/>
    <w:rsid w:val="00803DB4"/>
    <w:rsid w:val="00842DAC"/>
    <w:rsid w:val="00847B47"/>
    <w:rsid w:val="008628E9"/>
    <w:rsid w:val="00873F24"/>
    <w:rsid w:val="008861A6"/>
    <w:rsid w:val="008C7CE2"/>
    <w:rsid w:val="00913FE5"/>
    <w:rsid w:val="00923825"/>
    <w:rsid w:val="00950DDF"/>
    <w:rsid w:val="009C0D3C"/>
    <w:rsid w:val="009F0889"/>
    <w:rsid w:val="00A006A4"/>
    <w:rsid w:val="00A02A80"/>
    <w:rsid w:val="00A16F09"/>
    <w:rsid w:val="00A307E1"/>
    <w:rsid w:val="00A4336F"/>
    <w:rsid w:val="00A50E1D"/>
    <w:rsid w:val="00A53186"/>
    <w:rsid w:val="00A752F2"/>
    <w:rsid w:val="00A77D3B"/>
    <w:rsid w:val="00A95069"/>
    <w:rsid w:val="00A95CD8"/>
    <w:rsid w:val="00A95D54"/>
    <w:rsid w:val="00AC7FFA"/>
    <w:rsid w:val="00AD7EBD"/>
    <w:rsid w:val="00AF5E1A"/>
    <w:rsid w:val="00B243C3"/>
    <w:rsid w:val="00B400CA"/>
    <w:rsid w:val="00B645E0"/>
    <w:rsid w:val="00BB0212"/>
    <w:rsid w:val="00C17E53"/>
    <w:rsid w:val="00C31111"/>
    <w:rsid w:val="00C42EB5"/>
    <w:rsid w:val="00C5452A"/>
    <w:rsid w:val="00C566A9"/>
    <w:rsid w:val="00CC7906"/>
    <w:rsid w:val="00CD3B6E"/>
    <w:rsid w:val="00CE5690"/>
    <w:rsid w:val="00D01B72"/>
    <w:rsid w:val="00D05BC7"/>
    <w:rsid w:val="00D05CF7"/>
    <w:rsid w:val="00D8065F"/>
    <w:rsid w:val="00DC3702"/>
    <w:rsid w:val="00E0031C"/>
    <w:rsid w:val="00E10B2D"/>
    <w:rsid w:val="00E22FEB"/>
    <w:rsid w:val="00E26B03"/>
    <w:rsid w:val="00E30187"/>
    <w:rsid w:val="00E754ED"/>
    <w:rsid w:val="00EA35CF"/>
    <w:rsid w:val="00EC75A3"/>
    <w:rsid w:val="00F02753"/>
    <w:rsid w:val="00F17A1C"/>
    <w:rsid w:val="00F759DE"/>
    <w:rsid w:val="00FB7486"/>
    <w:rsid w:val="00FC17F6"/>
    <w:rsid w:val="00FC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A2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2C6A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A11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5A11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11E6"/>
  </w:style>
  <w:style w:type="paragraph" w:styleId="a5">
    <w:name w:val="header"/>
    <w:basedOn w:val="a"/>
    <w:link w:val="a6"/>
    <w:rsid w:val="00A02A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2A80"/>
  </w:style>
  <w:style w:type="paragraph" w:styleId="a7">
    <w:name w:val="Body Text Indent"/>
    <w:basedOn w:val="a"/>
    <w:link w:val="a8"/>
    <w:rsid w:val="00366913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66913"/>
  </w:style>
  <w:style w:type="paragraph" w:styleId="a9">
    <w:name w:val="Balloon Text"/>
    <w:basedOn w:val="a"/>
    <w:link w:val="aa"/>
    <w:rsid w:val="003669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669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A2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2C6A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A11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5A11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11E6"/>
  </w:style>
  <w:style w:type="paragraph" w:styleId="a5">
    <w:name w:val="header"/>
    <w:basedOn w:val="a"/>
    <w:link w:val="a6"/>
    <w:rsid w:val="00A02A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2A80"/>
  </w:style>
  <w:style w:type="paragraph" w:styleId="a7">
    <w:name w:val="Body Text Indent"/>
    <w:basedOn w:val="a"/>
    <w:link w:val="a8"/>
    <w:rsid w:val="00366913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66913"/>
  </w:style>
  <w:style w:type="paragraph" w:styleId="a9">
    <w:name w:val="Balloon Text"/>
    <w:basedOn w:val="a"/>
    <w:link w:val="aa"/>
    <w:rsid w:val="003669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66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Фиялко</dc:creator>
  <cp:lastModifiedBy>Сергеева</cp:lastModifiedBy>
  <cp:revision>2</cp:revision>
  <cp:lastPrinted>2022-10-12T03:30:00Z</cp:lastPrinted>
  <dcterms:created xsi:type="dcterms:W3CDTF">2022-10-12T03:32:00Z</dcterms:created>
  <dcterms:modified xsi:type="dcterms:W3CDTF">2022-10-12T03:32:00Z</dcterms:modified>
</cp:coreProperties>
</file>